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71FD" w:rsidRPr="003B5AE8" w:rsidRDefault="006F71FD" w:rsidP="006F71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C91A65">
        <w:rPr>
          <w:rFonts w:ascii="Times New Roman" w:hAnsi="Times New Roman" w:cs="Times New Roman"/>
          <w:sz w:val="28"/>
          <w:szCs w:val="28"/>
        </w:rPr>
        <w:t>собственность за плату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12534B">
        <w:rPr>
          <w:rFonts w:ascii="Times New Roman" w:hAnsi="Times New Roman" w:cs="Times New Roman"/>
          <w:sz w:val="28"/>
          <w:szCs w:val="28"/>
        </w:rPr>
        <w:t>1293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– Кузбасс, Кемеровский муниципальный округ, </w:t>
      </w:r>
      <w:r w:rsidR="00EC4869">
        <w:rPr>
          <w:rFonts w:ascii="Times New Roman" w:hAnsi="Times New Roman" w:cs="Times New Roman"/>
          <w:sz w:val="28"/>
          <w:szCs w:val="28"/>
        </w:rPr>
        <w:t xml:space="preserve">с. </w:t>
      </w:r>
      <w:r w:rsidR="00A30B23">
        <w:rPr>
          <w:rFonts w:ascii="Times New Roman" w:hAnsi="Times New Roman" w:cs="Times New Roman"/>
          <w:sz w:val="28"/>
          <w:szCs w:val="28"/>
        </w:rPr>
        <w:t>Андреевка</w:t>
      </w:r>
      <w:r w:rsidR="00DC40F5">
        <w:rPr>
          <w:rFonts w:ascii="Times New Roman" w:hAnsi="Times New Roman" w:cs="Times New Roman"/>
          <w:sz w:val="28"/>
          <w:szCs w:val="28"/>
        </w:rPr>
        <w:t xml:space="preserve">, </w:t>
      </w:r>
      <w:r w:rsidR="00B043B2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A30B23">
        <w:rPr>
          <w:rFonts w:ascii="Times New Roman" w:hAnsi="Times New Roman" w:cs="Times New Roman"/>
          <w:sz w:val="28"/>
          <w:szCs w:val="28"/>
        </w:rPr>
        <w:t>0</w:t>
      </w:r>
      <w:r w:rsidR="0012534B">
        <w:rPr>
          <w:rFonts w:ascii="Times New Roman" w:hAnsi="Times New Roman" w:cs="Times New Roman"/>
          <w:sz w:val="28"/>
          <w:szCs w:val="28"/>
        </w:rPr>
        <w:t>208002</w:t>
      </w:r>
      <w:r w:rsidR="00B043B2">
        <w:rPr>
          <w:rFonts w:ascii="Times New Roman" w:hAnsi="Times New Roman" w:cs="Times New Roman"/>
          <w:sz w:val="28"/>
          <w:szCs w:val="28"/>
        </w:rPr>
        <w:t xml:space="preserve">, </w:t>
      </w:r>
      <w:r w:rsidRPr="003B5AE8">
        <w:rPr>
          <w:rFonts w:ascii="Times New Roman" w:hAnsi="Times New Roman" w:cs="Times New Roman"/>
          <w:sz w:val="28"/>
          <w:szCs w:val="28"/>
        </w:rPr>
        <w:t>с видом разрешенного использования «</w:t>
      </w:r>
      <w:r w:rsidR="003B5AE8" w:rsidRPr="003B5AE8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Pr="003B5AE8">
        <w:rPr>
          <w:rFonts w:ascii="Times New Roman" w:hAnsi="Times New Roman" w:cs="Times New Roman"/>
          <w:sz w:val="28"/>
          <w:szCs w:val="28"/>
        </w:rPr>
        <w:t xml:space="preserve">», категория </w:t>
      </w:r>
      <w:r w:rsidR="00B043B2" w:rsidRPr="003B5AE8">
        <w:rPr>
          <w:rFonts w:ascii="Times New Roman" w:hAnsi="Times New Roman" w:cs="Times New Roman"/>
          <w:sz w:val="28"/>
          <w:szCs w:val="28"/>
        </w:rPr>
        <w:t xml:space="preserve">  </w:t>
      </w:r>
      <w:r w:rsidRPr="003B5AE8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737CBC" w:rsidRPr="003B5AE8"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3B5AE8">
        <w:rPr>
          <w:rFonts w:ascii="Times New Roman" w:hAnsi="Times New Roman" w:cs="Times New Roman"/>
          <w:sz w:val="28"/>
          <w:szCs w:val="28"/>
        </w:rPr>
        <w:t>.</w:t>
      </w:r>
    </w:p>
    <w:p w:rsidR="00C91A65" w:rsidRPr="00A15E63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E63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земельного участка.</w:t>
      </w:r>
    </w:p>
    <w:p w:rsidR="00C91A65" w:rsidRPr="00D85C4C" w:rsidRDefault="00C91A65" w:rsidP="00C91A6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A15E63" w:rsidRPr="00A15E63">
        <w:rPr>
          <w:rFonts w:ascii="Times New Roman" w:hAnsi="Times New Roman" w:cs="Times New Roman"/>
          <w:sz w:val="28"/>
          <w:szCs w:val="28"/>
        </w:rPr>
        <w:t>08.12.2023</w:t>
      </w:r>
      <w:bookmarkStart w:id="0" w:name="_GoBack"/>
      <w:bookmarkEnd w:id="0"/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3518"/>
    <w:rsid w:val="00025ABC"/>
    <w:rsid w:val="0006695B"/>
    <w:rsid w:val="0007648A"/>
    <w:rsid w:val="000925E5"/>
    <w:rsid w:val="000C1D97"/>
    <w:rsid w:val="000E7A92"/>
    <w:rsid w:val="000F3688"/>
    <w:rsid w:val="0012534B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07C8"/>
    <w:rsid w:val="002F66EA"/>
    <w:rsid w:val="00300C38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A3DBF"/>
    <w:rsid w:val="003B16D5"/>
    <w:rsid w:val="003B5AE8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53B2B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6F71FD"/>
    <w:rsid w:val="0070321E"/>
    <w:rsid w:val="007048D4"/>
    <w:rsid w:val="00706D5D"/>
    <w:rsid w:val="00710133"/>
    <w:rsid w:val="007373FB"/>
    <w:rsid w:val="00737CBC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10871"/>
    <w:rsid w:val="00820F74"/>
    <w:rsid w:val="0082205D"/>
    <w:rsid w:val="008246A7"/>
    <w:rsid w:val="0082531F"/>
    <w:rsid w:val="008258CA"/>
    <w:rsid w:val="00841A34"/>
    <w:rsid w:val="0084232E"/>
    <w:rsid w:val="0085544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600A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617B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15E63"/>
    <w:rsid w:val="00A2165E"/>
    <w:rsid w:val="00A250D9"/>
    <w:rsid w:val="00A30B23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30E8"/>
    <w:rsid w:val="00B043B2"/>
    <w:rsid w:val="00B46D76"/>
    <w:rsid w:val="00B552BB"/>
    <w:rsid w:val="00B64D15"/>
    <w:rsid w:val="00B74830"/>
    <w:rsid w:val="00B76241"/>
    <w:rsid w:val="00B8380D"/>
    <w:rsid w:val="00B93062"/>
    <w:rsid w:val="00B93102"/>
    <w:rsid w:val="00BA704D"/>
    <w:rsid w:val="00BC4A19"/>
    <w:rsid w:val="00BD4524"/>
    <w:rsid w:val="00BD500E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067C"/>
    <w:rsid w:val="00C7751C"/>
    <w:rsid w:val="00C80627"/>
    <w:rsid w:val="00C80A78"/>
    <w:rsid w:val="00C8489D"/>
    <w:rsid w:val="00C91A65"/>
    <w:rsid w:val="00C93A86"/>
    <w:rsid w:val="00C97843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438F"/>
    <w:rsid w:val="00DB714C"/>
    <w:rsid w:val="00DC40F5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C4869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6274A"/>
    <w:rsid w:val="00F7190F"/>
    <w:rsid w:val="00F720FF"/>
    <w:rsid w:val="00F729CB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19229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49</cp:revision>
  <cp:lastPrinted>2019-08-19T06:13:00Z</cp:lastPrinted>
  <dcterms:created xsi:type="dcterms:W3CDTF">2022-05-20T02:03:00Z</dcterms:created>
  <dcterms:modified xsi:type="dcterms:W3CDTF">2023-11-02T10:24:00Z</dcterms:modified>
</cp:coreProperties>
</file>